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D83B3" w14:textId="77777777" w:rsidR="00E30474" w:rsidRPr="00381532" w:rsidRDefault="00DB1760" w:rsidP="00381532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96505A" wp14:editId="499576B8">
                <wp:simplePos x="0" y="0"/>
                <wp:positionH relativeFrom="page">
                  <wp:posOffset>697230</wp:posOffset>
                </wp:positionH>
                <wp:positionV relativeFrom="page">
                  <wp:posOffset>431165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0C291C" w14:textId="77777777" w:rsidR="00E30474" w:rsidRDefault="00DB1760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54.9pt;margin-top:33.95pt;width:207.5pt;height:22.1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上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海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建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桥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学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院</w:t>
      </w:r>
    </w:p>
    <w:p w14:paraId="15526151" w14:textId="77777777" w:rsidR="00E30474" w:rsidRDefault="00DB1760">
      <w:pPr>
        <w:spacing w:line="400" w:lineRule="exact"/>
        <w:jc w:val="center"/>
        <w:rPr>
          <w:rFonts w:ascii="Times New Roman" w:hAnsi="Times New Roman"/>
          <w:color w:val="000000" w:themeColor="text1"/>
          <w:sz w:val="30"/>
          <w:szCs w:val="44"/>
        </w:rPr>
      </w:pP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《大学英语</w:t>
      </w: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3</w:t>
      </w: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》</w:t>
      </w:r>
      <w:r>
        <w:rPr>
          <w:rFonts w:ascii="Times New Roman" w:hAnsi="Times New Roman" w:hint="eastAsia"/>
          <w:color w:val="000000" w:themeColor="text1"/>
          <w:sz w:val="30"/>
          <w:szCs w:val="44"/>
        </w:rPr>
        <w:t>课程教案</w:t>
      </w:r>
    </w:p>
    <w:p w14:paraId="146C1A80" w14:textId="3F09CC61" w:rsidR="00E30474" w:rsidRDefault="00DB1760">
      <w:pPr>
        <w:spacing w:beforeLines="50" w:before="156" w:line="400" w:lineRule="exact"/>
        <w:rPr>
          <w:rFonts w:ascii="Times New Roman" w:eastAsia="仿宋_GB2312" w:hAnsi="Times New Roman"/>
          <w:snapToGrid w:val="0"/>
          <w:color w:val="000000" w:themeColor="text1"/>
          <w:kern w:val="0"/>
          <w:sz w:val="24"/>
          <w:u w:val="single"/>
        </w:rPr>
      </w:pPr>
      <w:r>
        <w:rPr>
          <w:rFonts w:ascii="Times New Roman" w:eastAsia="仿宋_GB2312" w:hAnsi="Times New Roman" w:hint="eastAsia"/>
          <w:color w:val="000000" w:themeColor="text1"/>
          <w:sz w:val="24"/>
        </w:rPr>
        <w:t>周次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1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第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1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次课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学时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2   </w:t>
      </w:r>
      <w:r w:rsidR="00C847DD">
        <w:rPr>
          <w:rFonts w:ascii="Times New Roman" w:eastAsia="仿宋_GB2312" w:hAnsi="Times New Roman" w:hint="eastAsia"/>
          <w:color w:val="000000" w:themeColor="text1"/>
          <w:sz w:val="24"/>
        </w:rPr>
        <w:t xml:space="preserve">     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教案撰写人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 </w:t>
      </w:r>
      <w:r>
        <w:rPr>
          <w:rFonts w:ascii="Times New Roman" w:eastAsia="仿宋_GB2312" w:hAnsi="Times New Roman" w:hint="eastAsia"/>
          <w:snapToGrid w:val="0"/>
          <w:color w:val="000000" w:themeColor="text1"/>
          <w:kern w:val="0"/>
          <w:sz w:val="24"/>
          <w:u w:val="single"/>
        </w:rPr>
        <w:t xml:space="preserve"> </w:t>
      </w:r>
      <w:r w:rsidR="00505EB0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36758102" wp14:editId="095ADA87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 w:hint="eastAsia"/>
          <w:snapToGrid w:val="0"/>
          <w:color w:val="000000" w:themeColor="text1"/>
          <w:kern w:val="0"/>
          <w:sz w:val="24"/>
          <w:u w:val="single"/>
        </w:rPr>
        <w:t xml:space="preserve">  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971"/>
        <w:gridCol w:w="1660"/>
        <w:gridCol w:w="10"/>
      </w:tblGrid>
      <w:tr w:rsidR="00E30474" w14:paraId="0976A8F5" w14:textId="77777777" w:rsidTr="00381532">
        <w:trPr>
          <w:gridAfter w:val="1"/>
          <w:wAfter w:w="10" w:type="dxa"/>
          <w:cantSplit/>
          <w:trHeight w:val="412"/>
          <w:jc w:val="center"/>
        </w:trPr>
        <w:tc>
          <w:tcPr>
            <w:tcW w:w="1315" w:type="dxa"/>
            <w:vAlign w:val="center"/>
          </w:tcPr>
          <w:p w14:paraId="12414B36" w14:textId="77777777" w:rsidR="00E30474" w:rsidRDefault="00DB176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课程单元名称</w:t>
            </w:r>
          </w:p>
        </w:tc>
        <w:tc>
          <w:tcPr>
            <w:tcW w:w="7631" w:type="dxa"/>
            <w:gridSpan w:val="2"/>
            <w:vAlign w:val="center"/>
          </w:tcPr>
          <w:p w14:paraId="6DEF1E9F" w14:textId="77777777" w:rsidR="00E30474" w:rsidRDefault="00DB1760">
            <w:pPr>
              <w:spacing w:line="288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 xml:space="preserve">1    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Working Holiday Abroad</w:t>
            </w:r>
          </w:p>
        </w:tc>
      </w:tr>
      <w:tr w:rsidR="00E30474" w14:paraId="5D707E4E" w14:textId="77777777" w:rsidTr="00DB1760">
        <w:trPr>
          <w:gridAfter w:val="1"/>
          <w:wAfter w:w="10" w:type="dxa"/>
          <w:cantSplit/>
          <w:trHeight w:val="1411"/>
          <w:jc w:val="center"/>
        </w:trPr>
        <w:tc>
          <w:tcPr>
            <w:tcW w:w="8946" w:type="dxa"/>
            <w:gridSpan w:val="3"/>
            <w:vAlign w:val="center"/>
          </w:tcPr>
          <w:p w14:paraId="283C87C3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本次授课目的与要求</w:t>
            </w:r>
          </w:p>
          <w:p w14:paraId="353105A1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Upon completion of this class, teachers are expected to have enabled students (</w:t>
            </w:r>
            <w:proofErr w:type="spellStart"/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Ss</w:t>
            </w:r>
            <w:proofErr w:type="spellEnd"/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) to: </w:t>
            </w:r>
          </w:p>
          <w:p w14:paraId="34B1B766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■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have a thorough understanding of the teaching plan, course requirements and evaluation methods;</w:t>
            </w:r>
          </w:p>
          <w:p w14:paraId="20D58997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■</w:t>
            </w:r>
            <w:r w:rsidR="003A2C8C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</w:t>
            </w:r>
            <w:r w:rsidR="003A2C8C" w:rsidRPr="003A2C8C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t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alk</w:t>
            </w:r>
            <w:r w:rsidR="003A2C8C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about working holiday properly and 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have a clear underst</w:t>
            </w:r>
            <w:r w:rsidR="003A2C8C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anding of the text organization;</w:t>
            </w:r>
          </w:p>
          <w:p w14:paraId="3B0C2EE9" w14:textId="77777777" w:rsidR="003A2C8C" w:rsidRPr="003A2C8C" w:rsidRDefault="003A2C8C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 w:rsidRPr="003A2C8C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■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cultivate the awareness of unity of knowledge and action(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思政目标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-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知行合一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)</w:t>
            </w:r>
          </w:p>
        </w:tc>
      </w:tr>
      <w:tr w:rsidR="00E30474" w14:paraId="2117BE2F" w14:textId="77777777" w:rsidTr="00DB1760">
        <w:trPr>
          <w:gridAfter w:val="1"/>
          <w:wAfter w:w="10" w:type="dxa"/>
          <w:cantSplit/>
          <w:trHeight w:val="1097"/>
          <w:jc w:val="center"/>
        </w:trPr>
        <w:tc>
          <w:tcPr>
            <w:tcW w:w="8946" w:type="dxa"/>
            <w:gridSpan w:val="3"/>
            <w:vAlign w:val="center"/>
          </w:tcPr>
          <w:p w14:paraId="3FAA5220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教学设计思路：</w:t>
            </w:r>
          </w:p>
          <w:p w14:paraId="041D5CA9" w14:textId="77777777" w:rsidR="00E30474" w:rsidRDefault="00DB1760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Introduce the theme of Unit 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by students’ discussion on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working holiday abroad;</w:t>
            </w:r>
          </w:p>
          <w:p w14:paraId="75787A5C" w14:textId="77777777" w:rsidR="00E30474" w:rsidRDefault="00DB1760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Familiarize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Ss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with the new words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and expressions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29FB19C1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3.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E30474" w14:paraId="1356D482" w14:textId="77777777" w:rsidTr="00DB1760">
        <w:trPr>
          <w:gridAfter w:val="1"/>
          <w:wAfter w:w="10" w:type="dxa"/>
          <w:cantSplit/>
          <w:trHeight w:val="1248"/>
          <w:jc w:val="center"/>
        </w:trPr>
        <w:tc>
          <w:tcPr>
            <w:tcW w:w="8946" w:type="dxa"/>
            <w:gridSpan w:val="3"/>
            <w:vAlign w:val="center"/>
          </w:tcPr>
          <w:p w14:paraId="26E7C5FA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本次教学重点与难点</w:t>
            </w:r>
          </w:p>
          <w:p w14:paraId="24A2C470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Familiarize </w:t>
            </w:r>
            <w:proofErr w:type="spellStart"/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Ss</w:t>
            </w:r>
            <w:proofErr w:type="spellEnd"/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with the new words and expressions and make them have a thorough understanding of the text organization.</w:t>
            </w:r>
          </w:p>
        </w:tc>
      </w:tr>
      <w:tr w:rsidR="00E30474" w14:paraId="5AB16EC3" w14:textId="77777777" w:rsidTr="00381532">
        <w:trPr>
          <w:gridAfter w:val="1"/>
          <w:wAfter w:w="10" w:type="dxa"/>
          <w:cantSplit/>
          <w:trHeight w:val="286"/>
          <w:jc w:val="center"/>
        </w:trPr>
        <w:tc>
          <w:tcPr>
            <w:tcW w:w="7286" w:type="dxa"/>
            <w:gridSpan w:val="2"/>
            <w:vAlign w:val="center"/>
          </w:tcPr>
          <w:p w14:paraId="05232E36" w14:textId="77777777" w:rsidR="00E30474" w:rsidRDefault="00DB1760">
            <w:pPr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教学内容提要及时间分配</w:t>
            </w:r>
          </w:p>
        </w:tc>
        <w:tc>
          <w:tcPr>
            <w:tcW w:w="1660" w:type="dxa"/>
            <w:vAlign w:val="center"/>
          </w:tcPr>
          <w:p w14:paraId="31B07CD3" w14:textId="77777777" w:rsidR="00E30474" w:rsidRDefault="00DB1760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教学方法与手段设计</w:t>
            </w:r>
          </w:p>
        </w:tc>
      </w:tr>
      <w:tr w:rsidR="00E30474" w14:paraId="0F7824D7" w14:textId="77777777" w:rsidTr="00381532">
        <w:trPr>
          <w:gridAfter w:val="1"/>
          <w:wAfter w:w="10" w:type="dxa"/>
          <w:cantSplit/>
          <w:trHeight w:val="2511"/>
          <w:jc w:val="center"/>
        </w:trPr>
        <w:tc>
          <w:tcPr>
            <w:tcW w:w="7286" w:type="dxa"/>
            <w:gridSpan w:val="2"/>
            <w:vAlign w:val="center"/>
          </w:tcPr>
          <w:p w14:paraId="63F30CF3" w14:textId="77777777" w:rsidR="00F25F1A" w:rsidRPr="00F25F1A" w:rsidRDefault="00F25F1A" w:rsidP="00F25F1A">
            <w:pPr>
              <w:spacing w:line="288" w:lineRule="auto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F25F1A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1.</w:t>
            </w:r>
            <w:r w:rsidRPr="00F25F1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 w:rsidRPr="00F25F1A">
              <w:rPr>
                <w:rFonts w:ascii="Times New Roman" w:eastAsia="宋体" w:hAnsi="Times New Roman" w:cs="Times New Roman"/>
                <w:b/>
                <w:szCs w:val="24"/>
              </w:rPr>
              <w:t>Introduc</w:t>
            </w:r>
            <w:r w:rsidRPr="00F25F1A"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tion to </w:t>
            </w:r>
            <w:r w:rsidRPr="00F25F1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the</w:t>
            </w:r>
            <w:r w:rsidRPr="00F25F1A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teaching </w:t>
            </w:r>
            <w:r w:rsidRPr="00F25F1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design</w:t>
            </w:r>
            <w:r w:rsidRPr="00F25F1A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for this </w:t>
            </w:r>
            <w:r w:rsidRPr="00F25F1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course (</w:t>
            </w:r>
            <w:r w:rsidR="004C3157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8</w:t>
            </w:r>
            <w:r w:rsidRPr="00F25F1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minutes)</w:t>
            </w:r>
          </w:p>
          <w:p w14:paraId="7E44A582" w14:textId="77777777" w:rsidR="00F25F1A" w:rsidRPr="00F25F1A" w:rsidRDefault="00F25F1A" w:rsidP="00F25F1A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 w:rsidRPr="00F25F1A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1</w:t>
            </w:r>
            <w:r w:rsidRPr="00F25F1A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) </w:t>
            </w:r>
            <w:r w:rsidRPr="00F25F1A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Teaching material;</w:t>
            </w:r>
            <w:r w:rsidRPr="00F25F1A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 w:rsidRPr="00F25F1A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2)</w:t>
            </w:r>
            <w:r w:rsidRPr="00F25F1A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 w:rsidRPr="00F25F1A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Teaching schedule;</w:t>
            </w:r>
            <w:r w:rsidRPr="00F25F1A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 w:rsidRPr="00F25F1A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3) Teaching </w:t>
            </w:r>
            <w:r w:rsidRPr="00F25F1A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assessment</w:t>
            </w:r>
          </w:p>
          <w:p w14:paraId="2A8E6743" w14:textId="77777777" w:rsidR="00F25F1A" w:rsidRPr="00F25F1A" w:rsidRDefault="00F25F1A" w:rsidP="00F25F1A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2. Introduction to the teaching objectives of this session</w:t>
            </w:r>
            <w:r w:rsidRPr="00F25F1A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</w:t>
            </w:r>
            <w:r w:rsidR="004C3157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2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</w:t>
            </w:r>
            <w:r w:rsidR="004C3157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s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)</w:t>
            </w:r>
            <w:r w:rsidRPr="00F25F1A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</w:t>
            </w:r>
          </w:p>
          <w:p w14:paraId="341C32B5" w14:textId="77777777" w:rsidR="00F25F1A" w:rsidRPr="00F25F1A" w:rsidRDefault="00F25F1A" w:rsidP="00F25F1A">
            <w:pPr>
              <w:ind w:right="-50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 w:rsidRPr="00F25F1A">
              <w:rPr>
                <w:rFonts w:ascii="Times New Roman" w:eastAsia="宋体" w:hAnsi="Times New Roman" w:cs="Times New Roman"/>
                <w:b/>
                <w:szCs w:val="24"/>
              </w:rPr>
              <w:t>3</w:t>
            </w:r>
            <w:r w:rsidRPr="00F25F1A"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.Theme discussion </w:t>
            </w:r>
            <w:r w:rsidRPr="00F25F1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(30 minutes)</w:t>
            </w:r>
          </w:p>
          <w:p w14:paraId="38D21A87" w14:textId="6B299539" w:rsidR="005176CF" w:rsidRDefault="005176CF" w:rsidP="005176C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Students talk about the questions related to</w:t>
            </w:r>
            <w:r w:rsidR="004373EA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 the theme of the unit and are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able to:</w:t>
            </w:r>
          </w:p>
          <w:p w14:paraId="6F507F89" w14:textId="77777777" w:rsidR="005176CF" w:rsidRPr="005176CF" w:rsidRDefault="005176CF" w:rsidP="005176C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1) </w:t>
            </w:r>
            <w:r w:rsidRPr="005176C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understand what a working holiday is and why it could be a memorable experience;</w:t>
            </w:r>
          </w:p>
          <w:p w14:paraId="7E39AA72" w14:textId="77777777" w:rsidR="00F25F1A" w:rsidRPr="00F25F1A" w:rsidRDefault="005176CF" w:rsidP="005176C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2) </w:t>
            </w:r>
            <w:r w:rsidRPr="005176C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talk about the possible benefits and drawbacks of taking a working holiday;</w:t>
            </w:r>
            <w:r w:rsidR="00F25F1A" w:rsidRPr="00F25F1A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 w:rsidR="00F25F1A"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                       </w:t>
            </w:r>
          </w:p>
          <w:p w14:paraId="054CC50A" w14:textId="77777777" w:rsidR="00F25F1A" w:rsidRPr="00F25F1A" w:rsidRDefault="00F25F1A" w:rsidP="00F25F1A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F25F1A"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4"/>
              </w:rPr>
              <w:t>4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4"/>
              </w:rPr>
              <w:t>.</w:t>
            </w:r>
            <w:r w:rsidRPr="00F25F1A">
              <w:rPr>
                <w:rFonts w:ascii="Times New Roman" w:eastAsia="宋体" w:hAnsi="Times New Roman" w:cs="Times New Roman" w:hint="eastAsia"/>
                <w:color w:val="000000"/>
                <w:kern w:val="0"/>
                <w:szCs w:val="24"/>
              </w:rPr>
              <w:t xml:space="preserve">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New words and expressions (1</w:t>
            </w:r>
            <w:r w:rsidRPr="00F25F1A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0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minutes) </w:t>
            </w:r>
          </w:p>
          <w:p w14:paraId="6D2FBA37" w14:textId="77777777" w:rsidR="00F25F1A" w:rsidRPr="00F25F1A" w:rsidRDefault="00F25F1A" w:rsidP="00F25F1A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 w:rsidRPr="00F25F1A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Familiarize students with the new words and expressions and word formations</w:t>
            </w:r>
          </w:p>
          <w:p w14:paraId="5B07C8EA" w14:textId="77777777" w:rsidR="00F25F1A" w:rsidRPr="00F25F1A" w:rsidRDefault="00F25F1A" w:rsidP="00F25F1A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 w:rsidRPr="00F25F1A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.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</w:t>
            </w:r>
            <w:r w:rsidRPr="00F25F1A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35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54B39971" w14:textId="77777777" w:rsidR="00F25F1A" w:rsidRPr="00F25F1A" w:rsidRDefault="00F25F1A" w:rsidP="00F25F1A">
            <w:pPr>
              <w:widowControl/>
              <w:spacing w:line="288" w:lineRule="auto"/>
              <w:ind w:left="-50"/>
              <w:jc w:val="lef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F25F1A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 w:rsidRPr="00F25F1A"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 w:rsidRPr="00F25F1A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grasp the overall structure and main idea of the</w:t>
            </w:r>
            <w:r w:rsidR="005176CF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text with the help of the teacher</w:t>
            </w:r>
            <w:r w:rsidR="005176CF">
              <w:rPr>
                <w:rFonts w:ascii="Times New Roman" w:eastAsia="宋体" w:hAnsi="Times New Roman" w:cs="Times New Roman"/>
                <w:color w:val="000000"/>
                <w:szCs w:val="24"/>
              </w:rPr>
              <w:t>’</w:t>
            </w:r>
            <w:r w:rsidR="005176CF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s analysis and the </w:t>
            </w:r>
            <w:r w:rsidR="005176CF"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exercises </w:t>
            </w:r>
            <w:r w:rsidR="005176CF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on p.18-19</w:t>
            </w:r>
          </w:p>
          <w:p w14:paraId="09125520" w14:textId="77777777" w:rsidR="00E30474" w:rsidRDefault="00F25F1A" w:rsidP="005176CF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</w:pPr>
            <w:r w:rsidRPr="00F25F1A"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  <w:t>6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  <w:lang w:eastAsia="zh-Hans"/>
              </w:rPr>
              <w:t>.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</w:rPr>
              <w:t xml:space="preserve"> Summary (</w:t>
            </w:r>
            <w:r w:rsidRPr="00F25F1A"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  <w:t>5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</w:rPr>
              <w:t xml:space="preserve"> minutes)</w:t>
            </w:r>
          </w:p>
        </w:tc>
        <w:tc>
          <w:tcPr>
            <w:tcW w:w="1660" w:type="dxa"/>
            <w:vAlign w:val="center"/>
          </w:tcPr>
          <w:p w14:paraId="1F5874A2" w14:textId="77777777" w:rsidR="00E30474" w:rsidRDefault="00DB1760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Lecture;</w:t>
            </w:r>
          </w:p>
          <w:p w14:paraId="1F7F33AF" w14:textId="77777777" w:rsidR="00E30474" w:rsidRDefault="00DB1760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Discussion; </w:t>
            </w:r>
          </w:p>
          <w:p w14:paraId="6DEE8954" w14:textId="77777777" w:rsidR="00E30474" w:rsidRDefault="00DB1760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.</w:t>
            </w:r>
          </w:p>
          <w:p w14:paraId="731743AA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5E8BBD2D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1E56142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7D0E8C2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47E34C4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8BB1852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CA0E8D0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4106A65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4CEA831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717313F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FC928BC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32C8F08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</w:tc>
      </w:tr>
      <w:tr w:rsidR="00E30474" w14:paraId="202B02B1" w14:textId="77777777" w:rsidTr="00DB1760">
        <w:trPr>
          <w:gridAfter w:val="1"/>
          <w:wAfter w:w="10" w:type="dxa"/>
          <w:cantSplit/>
          <w:trHeight w:val="650"/>
          <w:jc w:val="center"/>
        </w:trPr>
        <w:tc>
          <w:tcPr>
            <w:tcW w:w="8946" w:type="dxa"/>
            <w:gridSpan w:val="3"/>
            <w:vAlign w:val="center"/>
          </w:tcPr>
          <w:p w14:paraId="0F29F432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5789DC75" w14:textId="77777777" w:rsidR="005176CF" w:rsidRPr="005176CF" w:rsidRDefault="005176CF" w:rsidP="00381532">
            <w:pPr>
              <w:adjustRightInd w:val="0"/>
              <w:snapToGrid w:val="0"/>
              <w:ind w:leftChars="-24" w:left="-50" w:right="-50" w:firstLineChars="50" w:firstLine="105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proofErr w:type="spellStart"/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Welearn</w:t>
            </w:r>
            <w:proofErr w:type="spellEnd"/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随行课堂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: (1) Words and Expressions   </w:t>
            </w:r>
            <w:r w:rsidRPr="005176CF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(2) Preview the text in details</w:t>
            </w:r>
            <w:r w:rsidR="00381532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  </w:t>
            </w:r>
            <w:r w:rsidRPr="005176CF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(3) Language Quiz</w:t>
            </w:r>
          </w:p>
          <w:p w14:paraId="5EDB5A7B" w14:textId="77777777" w:rsidR="00E30474" w:rsidRDefault="005176CF" w:rsidP="005176CF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预习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: 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课文及相关练习</w:t>
            </w:r>
          </w:p>
        </w:tc>
      </w:tr>
      <w:tr w:rsidR="00DB1760" w14:paraId="36ACF652" w14:textId="77777777" w:rsidTr="00DB1760">
        <w:trPr>
          <w:cantSplit/>
          <w:trHeight w:val="272"/>
          <w:jc w:val="center"/>
        </w:trPr>
        <w:tc>
          <w:tcPr>
            <w:tcW w:w="1315" w:type="dxa"/>
            <w:vAlign w:val="center"/>
          </w:tcPr>
          <w:p w14:paraId="2D130A42" w14:textId="77777777" w:rsidR="00DB1760" w:rsidRDefault="00DB1760" w:rsidP="007F47A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3"/>
            <w:vAlign w:val="center"/>
          </w:tcPr>
          <w:p w14:paraId="4E7D442B" w14:textId="77777777" w:rsidR="00DB1760" w:rsidRDefault="00DB1760" w:rsidP="00DB1760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24727352" w14:textId="77777777" w:rsidR="00E30474" w:rsidRDefault="00DB1760" w:rsidP="002E2BC4">
      <w:pPr>
        <w:spacing w:line="400" w:lineRule="exact"/>
        <w:ind w:firstLineChars="900" w:firstLine="2700"/>
        <w:rPr>
          <w:rFonts w:ascii="Times New Roman" w:eastAsia="黑体" w:hAnsi="Times New Roman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Times New Roman" w:eastAsia="黑体" w:hAnsi="Times New Roman"/>
          <w:b/>
          <w:bCs/>
          <w:noProof/>
          <w:sz w:val="30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F84B83" wp14:editId="21758BD3">
                <wp:simplePos x="0" y="0"/>
                <wp:positionH relativeFrom="page">
                  <wp:posOffset>511175</wp:posOffset>
                </wp:positionH>
                <wp:positionV relativeFrom="paragraph">
                  <wp:posOffset>-454025</wp:posOffset>
                </wp:positionV>
                <wp:extent cx="2466340" cy="396240"/>
                <wp:effectExtent l="0" t="0" r="0" b="10160"/>
                <wp:wrapThrough wrapText="bothSides">
                  <wp:wrapPolygon edited="0">
                    <wp:start x="0" y="0"/>
                    <wp:lineTo x="0" y="20769"/>
                    <wp:lineTo x="21355" y="20769"/>
                    <wp:lineTo x="21355" y="0"/>
                    <wp:lineTo x="0" y="0"/>
                  </wp:wrapPolygon>
                </wp:wrapThrough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340" cy="396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C06758" w14:textId="77777777" w:rsidR="00E30474" w:rsidRDefault="00DB1760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7" type="#_x0000_t202" style="position:absolute;left:0;text-align:left;margin-left:40.25pt;margin-top:-35.75pt;width:194.2pt;height:31.2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上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海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建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桥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学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院</w:t>
      </w:r>
    </w:p>
    <w:p w14:paraId="55BEC7DC" w14:textId="77777777" w:rsidR="00E30474" w:rsidRDefault="00DB1760">
      <w:pPr>
        <w:spacing w:line="400" w:lineRule="exact"/>
        <w:jc w:val="center"/>
        <w:rPr>
          <w:rFonts w:ascii="Times New Roman" w:hAnsi="Times New Roman"/>
          <w:sz w:val="30"/>
          <w:szCs w:val="44"/>
        </w:rPr>
      </w:pPr>
      <w:r>
        <w:rPr>
          <w:rFonts w:ascii="Times New Roman" w:hAnsi="Times New Roman" w:hint="eastAsia"/>
          <w:sz w:val="30"/>
          <w:szCs w:val="44"/>
          <w:u w:val="single"/>
        </w:rPr>
        <w:t>《大学英语</w:t>
      </w:r>
      <w:r>
        <w:rPr>
          <w:rFonts w:ascii="Times New Roman" w:hAnsi="Times New Roman" w:hint="eastAsia"/>
          <w:sz w:val="30"/>
          <w:szCs w:val="44"/>
          <w:u w:val="single"/>
        </w:rPr>
        <w:t>3</w:t>
      </w:r>
      <w:r>
        <w:rPr>
          <w:rFonts w:ascii="Times New Roman" w:hAnsi="Times New Roman" w:hint="eastAsia"/>
          <w:sz w:val="30"/>
          <w:szCs w:val="44"/>
          <w:u w:val="single"/>
        </w:rPr>
        <w:t>》</w:t>
      </w:r>
      <w:r>
        <w:rPr>
          <w:rFonts w:ascii="Times New Roman" w:hAnsi="Times New Roman" w:hint="eastAsia"/>
          <w:sz w:val="30"/>
          <w:szCs w:val="44"/>
        </w:rPr>
        <w:t xml:space="preserve"> </w:t>
      </w:r>
      <w:r>
        <w:rPr>
          <w:rFonts w:ascii="Times New Roman" w:hAnsi="Times New Roman" w:hint="eastAsia"/>
          <w:sz w:val="30"/>
          <w:szCs w:val="44"/>
        </w:rPr>
        <w:t>课程教案</w:t>
      </w:r>
    </w:p>
    <w:p w14:paraId="1306302C" w14:textId="13366EF9" w:rsidR="00E30474" w:rsidRDefault="00DB1760">
      <w:pPr>
        <w:spacing w:beforeLines="50" w:before="156" w:line="400" w:lineRule="exact"/>
        <w:rPr>
          <w:rFonts w:ascii="Times New Roman" w:eastAsia="仿宋_GB2312" w:hAnsi="Times New Roman"/>
          <w:snapToGrid w:val="0"/>
          <w:kern w:val="0"/>
          <w:sz w:val="24"/>
          <w:u w:val="single"/>
        </w:rPr>
      </w:pPr>
      <w:r>
        <w:rPr>
          <w:rFonts w:ascii="Times New Roman" w:eastAsia="仿宋_GB2312" w:hAnsi="Times New Roman" w:hint="eastAsia"/>
          <w:sz w:val="24"/>
        </w:rPr>
        <w:t>周次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1   </w:t>
      </w:r>
      <w:r>
        <w:rPr>
          <w:rFonts w:ascii="Times New Roman" w:eastAsia="仿宋_GB2312" w:hAnsi="Times New Roman" w:hint="eastAsia"/>
          <w:sz w:val="24"/>
        </w:rPr>
        <w:t xml:space="preserve">   </w:t>
      </w:r>
      <w:r>
        <w:rPr>
          <w:rFonts w:ascii="Times New Roman" w:eastAsia="仿宋_GB2312" w:hAnsi="Times New Roman" w:hint="eastAsia"/>
          <w:sz w:val="24"/>
        </w:rPr>
        <w:t>第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2   </w:t>
      </w:r>
      <w:r>
        <w:rPr>
          <w:rFonts w:ascii="Times New Roman" w:eastAsia="仿宋_GB2312" w:hAnsi="Times New Roman" w:hint="eastAsia"/>
          <w:sz w:val="24"/>
        </w:rPr>
        <w:t>次课</w:t>
      </w:r>
      <w:r>
        <w:rPr>
          <w:rFonts w:ascii="Times New Roman" w:eastAsia="仿宋_GB2312" w:hAnsi="Times New Roman" w:hint="eastAsia"/>
          <w:sz w:val="24"/>
        </w:rPr>
        <w:t xml:space="preserve">   </w:t>
      </w:r>
      <w:r>
        <w:rPr>
          <w:rFonts w:ascii="Times New Roman" w:eastAsia="仿宋_GB2312" w:hAnsi="Times New Roman" w:hint="eastAsia"/>
          <w:sz w:val="24"/>
        </w:rPr>
        <w:t>学时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2   </w:t>
      </w:r>
      <w:r w:rsidR="007E2738">
        <w:rPr>
          <w:rFonts w:ascii="Times New Roman" w:eastAsia="仿宋_GB2312" w:hAnsi="Times New Roman" w:hint="eastAsia"/>
          <w:sz w:val="24"/>
        </w:rPr>
        <w:t xml:space="preserve">       </w:t>
      </w:r>
      <w:r>
        <w:rPr>
          <w:rFonts w:ascii="Times New Roman" w:eastAsia="仿宋_GB2312" w:hAnsi="Times New Roman" w:hint="eastAsia"/>
          <w:sz w:val="24"/>
        </w:rPr>
        <w:t xml:space="preserve"> </w:t>
      </w:r>
      <w:r>
        <w:rPr>
          <w:rFonts w:ascii="Times New Roman" w:eastAsia="仿宋_GB2312" w:hAnsi="Times New Roman" w:hint="eastAsia"/>
          <w:sz w:val="24"/>
        </w:rPr>
        <w:t>教案撰写人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</w:t>
      </w:r>
      <w:r>
        <w:rPr>
          <w:rFonts w:ascii="Times New Roman" w:eastAsia="仿宋_GB2312" w:hAnsi="Times New Roman" w:hint="eastAsia"/>
          <w:snapToGrid w:val="0"/>
          <w:kern w:val="0"/>
          <w:sz w:val="24"/>
          <w:u w:val="single"/>
        </w:rPr>
        <w:t xml:space="preserve">    </w:t>
      </w:r>
      <w:r w:rsidR="007E2738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2A4BFDC1" wp14:editId="4052B0E7">
            <wp:extent cx="762635" cy="381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 w:hint="eastAsia"/>
          <w:snapToGrid w:val="0"/>
          <w:kern w:val="0"/>
          <w:sz w:val="24"/>
          <w:u w:val="single"/>
        </w:rPr>
        <w:t xml:space="preserve">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E30474" w14:paraId="2AB247ED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6F72B504" w14:textId="77777777" w:rsidR="00E30474" w:rsidRDefault="00DB176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1E973AAA" w14:textId="77777777" w:rsidR="00E30474" w:rsidRDefault="00DB1760">
            <w:pPr>
              <w:spacing w:line="288" w:lineRule="auto"/>
              <w:jc w:val="center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 xml:space="preserve">1    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Working Holiday Abroad</w:t>
            </w:r>
          </w:p>
        </w:tc>
      </w:tr>
      <w:tr w:rsidR="00E30474" w14:paraId="4FEEE0B3" w14:textId="77777777">
        <w:trPr>
          <w:cantSplit/>
          <w:trHeight w:val="1289"/>
          <w:jc w:val="center"/>
        </w:trPr>
        <w:tc>
          <w:tcPr>
            <w:tcW w:w="8956" w:type="dxa"/>
            <w:gridSpan w:val="3"/>
            <w:vAlign w:val="center"/>
          </w:tcPr>
          <w:p w14:paraId="147E2378" w14:textId="77777777" w:rsidR="00E30474" w:rsidRDefault="00DB1760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本次授课目的与要求</w:t>
            </w:r>
          </w:p>
          <w:p w14:paraId="46237A4D" w14:textId="77777777" w:rsidR="00E30474" w:rsidRDefault="00DB1760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Upon completion of this class, teachers are expected to have enabled students (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Ss</w:t>
            </w:r>
            <w:proofErr w:type="spellEnd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) to: </w:t>
            </w:r>
          </w:p>
          <w:p w14:paraId="5A17AF4B" w14:textId="77777777" w:rsidR="00E30474" w:rsidRDefault="00DB1760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■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gr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asp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the key words and expressions in the text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59ACA97C" w14:textId="77777777" w:rsidR="00E30474" w:rsidRDefault="00DB1760">
            <w:pPr>
              <w:ind w:right="-50"/>
              <w:rPr>
                <w:rFonts w:ascii="Times New Roman" w:eastAsia="宋体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■</w:t>
            </w:r>
            <w:r>
              <w:rPr>
                <w:rFonts w:ascii="Times New Roman" w:hAnsi="Times New Roman" w:hint="eastAsia"/>
                <w:color w:val="000000" w:themeColor="text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understand difficult and long sentences in the text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. </w:t>
            </w:r>
          </w:p>
        </w:tc>
      </w:tr>
      <w:tr w:rsidR="00E30474" w14:paraId="44A9834F" w14:textId="77777777">
        <w:trPr>
          <w:cantSplit/>
          <w:trHeight w:val="1261"/>
          <w:jc w:val="center"/>
        </w:trPr>
        <w:tc>
          <w:tcPr>
            <w:tcW w:w="8956" w:type="dxa"/>
            <w:gridSpan w:val="3"/>
            <w:vAlign w:val="center"/>
          </w:tcPr>
          <w:p w14:paraId="1A2F0706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教学设计思路：</w:t>
            </w:r>
          </w:p>
          <w:p w14:paraId="192D3C69" w14:textId="77777777" w:rsidR="00E30474" w:rsidRDefault="00DB1760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Detailed reading</w:t>
            </w:r>
          </w:p>
          <w:p w14:paraId="777349B4" w14:textId="77777777" w:rsidR="00E30474" w:rsidRDefault="00DB1760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Analyze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14:paraId="1CDF7C1F" w14:textId="77777777" w:rsidR="00E30474" w:rsidRDefault="00DB1760">
            <w:pPr>
              <w:ind w:right="-50"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</w:tc>
      </w:tr>
      <w:tr w:rsidR="00E30474" w14:paraId="149ED68D" w14:textId="77777777">
        <w:trPr>
          <w:cantSplit/>
          <w:trHeight w:val="912"/>
          <w:jc w:val="center"/>
        </w:trPr>
        <w:tc>
          <w:tcPr>
            <w:tcW w:w="8956" w:type="dxa"/>
            <w:gridSpan w:val="3"/>
            <w:vAlign w:val="center"/>
          </w:tcPr>
          <w:p w14:paraId="361F4391" w14:textId="77777777" w:rsidR="00E30474" w:rsidRDefault="00DB1760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本次教学重点与难点</w:t>
            </w:r>
          </w:p>
          <w:p w14:paraId="686FF1A8" w14:textId="77777777" w:rsidR="00E30474" w:rsidRDefault="00DB1760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The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of the text and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the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mastery of the key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language points </w:t>
            </w:r>
          </w:p>
          <w:p w14:paraId="2996AE06" w14:textId="77777777" w:rsidR="00E30474" w:rsidRDefault="00DB1760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2. The explanation of the long and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difficult sentences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in the text.</w:t>
            </w:r>
          </w:p>
        </w:tc>
      </w:tr>
      <w:tr w:rsidR="00E30474" w14:paraId="06675C8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C99A5CE" w14:textId="77777777" w:rsidR="00E30474" w:rsidRDefault="00DB1760">
            <w:pPr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D7AADB9" w14:textId="77777777" w:rsidR="00E30474" w:rsidRDefault="00DB1760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教学方法与手段设计</w:t>
            </w:r>
          </w:p>
        </w:tc>
      </w:tr>
      <w:tr w:rsidR="00E30474" w14:paraId="76B071BC" w14:textId="77777777" w:rsidTr="004C3157">
        <w:trPr>
          <w:cantSplit/>
          <w:trHeight w:val="4483"/>
          <w:jc w:val="center"/>
        </w:trPr>
        <w:tc>
          <w:tcPr>
            <w:tcW w:w="6445" w:type="dxa"/>
            <w:gridSpan w:val="2"/>
            <w:vAlign w:val="center"/>
          </w:tcPr>
          <w:p w14:paraId="4655D4CD" w14:textId="77777777" w:rsidR="00E30474" w:rsidRDefault="00DB1760">
            <w:pPr>
              <w:pStyle w:val="ae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bookmarkStart w:id="0" w:name="OLE_LINK1"/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1.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Introduction to the teaching objectives. (2 minutes)</w:t>
            </w:r>
          </w:p>
          <w:bookmarkEnd w:id="0"/>
          <w:p w14:paraId="65D19EED" w14:textId="77777777" w:rsidR="00E30474" w:rsidRDefault="00DB1760">
            <w:pPr>
              <w:pStyle w:val="ae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Review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verall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tructure of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te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>xt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 xml:space="preserve"> (1</w:t>
            </w:r>
            <w:r w:rsidR="004C3157"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 xml:space="preserve"> minutes)</w:t>
            </w:r>
          </w:p>
          <w:p w14:paraId="35CADDDD" w14:textId="77777777" w:rsidR="00E30474" w:rsidRDefault="00DB1760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The teacher reviews the overall structure of the text to help students have a better understanding of the text by checking the answers to the exercises </w:t>
            </w:r>
            <w:r>
              <w:rPr>
                <w:rFonts w:ascii="Times New Roman" w:eastAsia="仿宋_GB2312" w:hAnsi="Times New Roman" w:cs="Times New Roman"/>
                <w:bCs/>
                <w:i/>
                <w:color w:val="000000" w:themeColor="text1"/>
                <w:szCs w:val="21"/>
              </w:rPr>
              <w:t>Comprehension Check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2.1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on p.19.</w:t>
            </w:r>
          </w:p>
          <w:p w14:paraId="42AE331D" w14:textId="77777777" w:rsidR="00E30474" w:rsidRDefault="00DB1760">
            <w:pPr>
              <w:pStyle w:val="ae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Detailed reading of the text (</w:t>
            </w:r>
            <w:r w:rsidR="004C3157"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50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 minutes)</w:t>
            </w:r>
          </w:p>
          <w:p w14:paraId="2FEBB27B" w14:textId="77777777" w:rsidR="00E30474" w:rsidRDefault="00DB1760">
            <w:pPr>
              <w:widowControl/>
              <w:spacing w:line="288" w:lineRule="auto"/>
              <w:ind w:firstLineChars="100" w:firstLine="210"/>
              <w:jc w:val="left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Study and reinforce the usage of some language points including new words, useful expressions and difficult sentences.</w:t>
            </w:r>
          </w:p>
          <w:p w14:paraId="002AF573" w14:textId="77777777" w:rsidR="00E30474" w:rsidRDefault="00DB1760">
            <w:pPr>
              <w:widowControl/>
              <w:spacing w:line="288" w:lineRule="auto"/>
              <w:jc w:val="left"/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 xml:space="preserve">4.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>Exercise</w:t>
            </w:r>
            <w:r w:rsidR="004C3157"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>s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 (</w:t>
            </w:r>
            <w:r w:rsidR="004C3157"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>25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) </w:t>
            </w:r>
          </w:p>
          <w:p w14:paraId="0B16EB50" w14:textId="77777777" w:rsidR="00E30474" w:rsidRDefault="004C3157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The teacher explains the exercises</w:t>
            </w:r>
            <w:r w:rsidR="00D829FA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 4.1&amp;4.2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 on p.24</w:t>
            </w:r>
          </w:p>
        </w:tc>
        <w:tc>
          <w:tcPr>
            <w:tcW w:w="2511" w:type="dxa"/>
            <w:vAlign w:val="center"/>
          </w:tcPr>
          <w:p w14:paraId="094E07D3" w14:textId="77777777" w:rsidR="00E30474" w:rsidRDefault="00DB1760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Lecture;</w:t>
            </w:r>
          </w:p>
          <w:p w14:paraId="118EEE81" w14:textId="77777777" w:rsidR="00E30474" w:rsidRDefault="00DB1760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Discussion; </w:t>
            </w:r>
          </w:p>
          <w:p w14:paraId="336092AC" w14:textId="77777777" w:rsidR="00E30474" w:rsidRDefault="00DB1760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.</w:t>
            </w:r>
          </w:p>
          <w:p w14:paraId="1AE7B232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5ABD63F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C46FD8F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A7A4C82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0D61747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047E8F7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11C13455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C016A3C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1D5552F8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D5CBF65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1A277497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</w:tc>
      </w:tr>
      <w:tr w:rsidR="00E30474" w14:paraId="49338A67" w14:textId="77777777">
        <w:trPr>
          <w:cantSplit/>
          <w:trHeight w:val="1904"/>
          <w:jc w:val="center"/>
        </w:trPr>
        <w:tc>
          <w:tcPr>
            <w:tcW w:w="8956" w:type="dxa"/>
            <w:gridSpan w:val="3"/>
            <w:vAlign w:val="center"/>
          </w:tcPr>
          <w:p w14:paraId="6A0831EE" w14:textId="77777777" w:rsidR="00E30474" w:rsidRDefault="00DB1760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57706262" w14:textId="38CC78FA" w:rsidR="003F3CB6" w:rsidRPr="003F3CB6" w:rsidRDefault="003F3CB6" w:rsidP="003F3CB6">
            <w:pPr>
              <w:numPr>
                <w:ilvl w:val="0"/>
                <w:numId w:val="5"/>
              </w:numPr>
              <w:tabs>
                <w:tab w:val="left" w:pos="360"/>
              </w:tabs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proofErr w:type="spellStart"/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Welearn</w:t>
            </w:r>
            <w:proofErr w:type="spellEnd"/>
            <w:r w:rsidR="00B521BD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: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Self </w:t>
            </w:r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Test</w:t>
            </w:r>
            <w:proofErr w:type="spellEnd"/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(CET-Oriented)</w:t>
            </w:r>
          </w:p>
          <w:p w14:paraId="0AD70CE7" w14:textId="45B9ADE4" w:rsidR="00E30474" w:rsidRDefault="003F3CB6" w:rsidP="000C4049">
            <w:pPr>
              <w:spacing w:line="288" w:lineRule="auto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2</w:t>
            </w:r>
            <w:r w:rsidR="00853D2C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．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阅读训练：《新视野大学英语</w:t>
            </w:r>
            <w:r w:rsidR="000C4049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3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-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长篇阅读》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Passage A of Unit 1</w:t>
            </w:r>
          </w:p>
          <w:p w14:paraId="0D7B2B29" w14:textId="4A1D5AB5" w:rsidR="00953CCE" w:rsidRDefault="00953CCE" w:rsidP="000C4049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</w:tc>
      </w:tr>
      <w:tr w:rsidR="00E30474" w14:paraId="16755BF6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59516855" w14:textId="77777777" w:rsidR="00E30474" w:rsidRDefault="00DB176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231C79B2" w14:textId="77777777" w:rsidR="00E30474" w:rsidRDefault="00E30474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2F55ABFC" w14:textId="77777777" w:rsidR="00E30474" w:rsidRDefault="00E30474">
      <w:pPr>
        <w:spacing w:line="400" w:lineRule="exact"/>
        <w:rPr>
          <w:rFonts w:ascii="Times New Roman" w:eastAsia="黑体" w:hAnsi="Times New Roman"/>
          <w:b/>
          <w:bCs/>
          <w:sz w:val="30"/>
          <w:szCs w:val="44"/>
        </w:rPr>
      </w:pPr>
    </w:p>
    <w:p w14:paraId="04B39E32" w14:textId="77777777" w:rsidR="00E30474" w:rsidRDefault="00E30474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79C887C0" w14:textId="77777777" w:rsidR="00E30474" w:rsidRDefault="00DB1760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noProof/>
          <w:sz w:val="30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81F013" wp14:editId="54E3DB3F">
                <wp:simplePos x="0" y="0"/>
                <wp:positionH relativeFrom="page">
                  <wp:posOffset>624840</wp:posOffset>
                </wp:positionH>
                <wp:positionV relativeFrom="paragraph">
                  <wp:posOffset>-448945</wp:posOffset>
                </wp:positionV>
                <wp:extent cx="2352675" cy="297180"/>
                <wp:effectExtent l="0" t="0" r="9525" b="7620"/>
                <wp:wrapThrough wrapText="bothSides">
                  <wp:wrapPolygon edited="0">
                    <wp:start x="0" y="0"/>
                    <wp:lineTo x="0" y="20308"/>
                    <wp:lineTo x="21454" y="20308"/>
                    <wp:lineTo x="21454" y="0"/>
                    <wp:lineTo x="0" y="0"/>
                  </wp:wrapPolygon>
                </wp:wrapThrough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B6D37F" w14:textId="77777777" w:rsidR="00E30474" w:rsidRDefault="00DB1760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8" type="#_x0000_t202" style="position:absolute;left:0;text-align:left;margin-left:49.2pt;margin-top:-35.35pt;width:185.25pt;height:23.4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D0CDBAB" w14:textId="77777777" w:rsidR="00E30474" w:rsidRDefault="00DB1760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《大学英语3》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1153FFF9" w14:textId="29556BA4" w:rsidR="00E30474" w:rsidRDefault="00DB1760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4E4E7B">
        <w:rPr>
          <w:rFonts w:ascii="仿宋_GB2312" w:eastAsia="仿宋_GB2312" w:hAnsi="宋体" w:hint="eastAsia"/>
          <w:sz w:val="24"/>
          <w:u w:val="single"/>
        </w:rPr>
        <w:t xml:space="preserve">  1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7E2738">
        <w:rPr>
          <w:rFonts w:ascii="仿宋_GB2312" w:eastAsia="仿宋_GB2312" w:hAnsi="宋体" w:hint="eastAsia"/>
          <w:sz w:val="24"/>
        </w:rPr>
        <w:t xml:space="preserve">         </w:t>
      </w:r>
      <w:r>
        <w:rPr>
          <w:rFonts w:ascii="仿宋_GB2312" w:eastAsia="仿宋_GB2312" w:hAnsi="宋体" w:hint="eastAsia"/>
          <w:sz w:val="24"/>
        </w:rPr>
        <w:t xml:space="preserve">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 w:rsidR="007E2738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4D0F2F7F" wp14:editId="5A9DE876">
            <wp:extent cx="762635" cy="381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E30474" w14:paraId="32CE0013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5E8FA68E" w14:textId="77777777" w:rsidR="00E30474" w:rsidRDefault="00DB176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47F59124" w14:textId="77777777" w:rsidR="00E30474" w:rsidRDefault="00DB1760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sz w:val="24"/>
              </w:rPr>
              <w:t xml:space="preserve">1     </w:t>
            </w:r>
            <w:r>
              <w:rPr>
                <w:rFonts w:ascii="Times New Roman" w:hAnsi="Times New Roman"/>
                <w:bCs/>
                <w:sz w:val="24"/>
              </w:rPr>
              <w:t>Working Holiday Abroad</w:t>
            </w:r>
          </w:p>
        </w:tc>
      </w:tr>
      <w:tr w:rsidR="00E30474" w14:paraId="376E3F66" w14:textId="77777777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14:paraId="23E5A542" w14:textId="77777777" w:rsidR="00E30474" w:rsidRDefault="00DB1760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本次授课目的与要求</w:t>
            </w:r>
          </w:p>
          <w:p w14:paraId="3C018BF9" w14:textId="77777777" w:rsidR="00E30474" w:rsidRDefault="00DB1760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bookmarkStart w:id="1" w:name="OLE_LINK3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Upon completion of this class, teachers are expected to have enabled students (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Ss</w:t>
            </w:r>
            <w:proofErr w:type="spellEnd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) to: </w:t>
            </w:r>
          </w:p>
          <w:p w14:paraId="2263B5BC" w14:textId="77777777" w:rsidR="00E30474" w:rsidRDefault="00DB1760">
            <w:pPr>
              <w:pStyle w:val="ae"/>
              <w:numPr>
                <w:ilvl w:val="0"/>
                <w:numId w:val="2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consolidate language points by finishing the relevant exercises;</w:t>
            </w:r>
          </w:p>
          <w:p w14:paraId="663FC4D0" w14:textId="77777777" w:rsidR="00E30474" w:rsidRDefault="00DB1760">
            <w:pPr>
              <w:pStyle w:val="ae"/>
              <w:numPr>
                <w:ilvl w:val="0"/>
                <w:numId w:val="2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conduct extended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comprehension</w:t>
            </w:r>
            <w:r>
              <w:rPr>
                <w:rFonts w:ascii="Times New Roman" w:hAnsi="Times New Roman" w:cs="Times New Roman"/>
                <w:szCs w:val="27"/>
              </w:rPr>
              <w:t>.</w:t>
            </w:r>
            <w:bookmarkEnd w:id="1"/>
          </w:p>
        </w:tc>
      </w:tr>
      <w:tr w:rsidR="00E30474" w14:paraId="550CEA4E" w14:textId="77777777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1B82EBBF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教学设计思路：</w:t>
            </w:r>
          </w:p>
          <w:p w14:paraId="089AC100" w14:textId="77777777" w:rsidR="00E30474" w:rsidRDefault="00DB1760">
            <w:pPr>
              <w:pStyle w:val="ae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To finish the language exercises;</w:t>
            </w:r>
          </w:p>
          <w:p w14:paraId="33EAE2D6" w14:textId="77777777" w:rsidR="00E30474" w:rsidRDefault="00DB1760">
            <w:pPr>
              <w:pStyle w:val="ae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To do some reading and finish the related exercises.</w:t>
            </w:r>
          </w:p>
        </w:tc>
      </w:tr>
      <w:tr w:rsidR="00E30474" w14:paraId="55A575E6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6B85A5DF" w14:textId="77777777" w:rsidR="00E30474" w:rsidRDefault="00DB1760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本次教学重点与难点</w:t>
            </w:r>
          </w:p>
          <w:p w14:paraId="01395FAA" w14:textId="77777777" w:rsidR="00E30474" w:rsidRDefault="00DB1760">
            <w:pPr>
              <w:pStyle w:val="ae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Exercises on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anguage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p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oints; </w:t>
            </w:r>
          </w:p>
          <w:p w14:paraId="1117B5C8" w14:textId="77777777" w:rsidR="00E30474" w:rsidRDefault="008E7DE5" w:rsidP="003F3CB6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 w:rsidR="00DB176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. </w:t>
            </w:r>
            <w:r w:rsidR="003F3CB6"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Skills -</w:t>
            </w:r>
            <w:r w:rsidR="00DB176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Skimming and Scanning </w:t>
            </w:r>
          </w:p>
        </w:tc>
      </w:tr>
      <w:tr w:rsidR="00E30474" w14:paraId="6BCB8323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7A8DF65" w14:textId="77777777" w:rsidR="00E30474" w:rsidRDefault="00DB1760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48EF7F7" w14:textId="77777777" w:rsidR="00E30474" w:rsidRDefault="00DB1760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教学方法与手段设计</w:t>
            </w:r>
          </w:p>
        </w:tc>
      </w:tr>
      <w:tr w:rsidR="00E30474" w14:paraId="17419458" w14:textId="77777777">
        <w:trPr>
          <w:cantSplit/>
          <w:trHeight w:val="4594"/>
          <w:jc w:val="center"/>
        </w:trPr>
        <w:tc>
          <w:tcPr>
            <w:tcW w:w="6445" w:type="dxa"/>
            <w:gridSpan w:val="2"/>
            <w:vAlign w:val="center"/>
          </w:tcPr>
          <w:p w14:paraId="7972CFB2" w14:textId="77777777" w:rsidR="00E30474" w:rsidRDefault="00DB1760">
            <w:pPr>
              <w:pStyle w:val="ae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objectives. (2 minutes)</w:t>
            </w:r>
          </w:p>
          <w:p w14:paraId="4496D4C7" w14:textId="77777777" w:rsidR="003F3CB6" w:rsidRDefault="00DB1760" w:rsidP="003F3CB6">
            <w:pPr>
              <w:pStyle w:val="ae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3F3CB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Exercises </w:t>
            </w:r>
            <w:r w:rsidR="003F3CB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on </w:t>
            </w:r>
            <w:r w:rsidR="003F3CB6" w:rsidRPr="003F3CB6">
              <w:rPr>
                <w:rFonts w:ascii="Times New Roman" w:eastAsia="仿宋_GB2312" w:hAnsi="Times New Roman" w:cs="Times New Roman" w:hint="eastAsia"/>
                <w:b/>
                <w:bCs/>
                <w:i/>
                <w:szCs w:val="21"/>
              </w:rPr>
              <w:t>Comprehensive Practice</w:t>
            </w:r>
            <w:r w:rsidR="003F3CB6" w:rsidRPr="003F3CB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《综合训练》</w:t>
            </w:r>
            <w:r w:rsidR="00D829F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(60minutes)</w:t>
            </w:r>
          </w:p>
          <w:p w14:paraId="696DAC89" w14:textId="77777777" w:rsidR="003F3CB6" w:rsidRPr="005721F2" w:rsidRDefault="003F3CB6" w:rsidP="003F3CB6">
            <w:pPr>
              <w:pStyle w:val="ae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The teacher focuses on the </w:t>
            </w:r>
            <w:r w:rsidRPr="005721F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reading exercises especially </w:t>
            </w: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>the Section C Reading in Depth.</w:t>
            </w:r>
          </w:p>
          <w:p w14:paraId="2F80E03B" w14:textId="77777777" w:rsidR="003F3CB6" w:rsidRPr="005721F2" w:rsidRDefault="00FC0E7C" w:rsidP="003F3CB6">
            <w:pPr>
              <w:pStyle w:val="ae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1)Section A Cloze </w:t>
            </w:r>
          </w:p>
          <w:p w14:paraId="7E2716D0" w14:textId="77777777" w:rsidR="00FC0E7C" w:rsidRPr="005721F2" w:rsidRDefault="00FC0E7C" w:rsidP="003F3CB6">
            <w:pPr>
              <w:pStyle w:val="ae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2) Section B Skimming and Scanning </w:t>
            </w:r>
          </w:p>
          <w:p w14:paraId="3CA33288" w14:textId="77777777" w:rsidR="00FC0E7C" w:rsidRPr="005721F2" w:rsidRDefault="00FC0E7C" w:rsidP="003F3CB6">
            <w:pPr>
              <w:pStyle w:val="ae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3) Section C Reading in Depth </w:t>
            </w:r>
          </w:p>
          <w:p w14:paraId="5BD666BE" w14:textId="77777777" w:rsidR="00FC0E7C" w:rsidRDefault="00FC0E7C" w:rsidP="003F3CB6">
            <w:pPr>
              <w:pStyle w:val="ae"/>
              <w:ind w:left="360" w:right="-50" w:firstLineChars="0" w:firstLine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  <w:p w14:paraId="4B3070F9" w14:textId="77777777" w:rsidR="00E30474" w:rsidRPr="00FC0E7C" w:rsidRDefault="00FC0E7C" w:rsidP="00FC0E7C">
            <w:pPr>
              <w:pStyle w:val="ae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Time-limited Reading- </w:t>
            </w:r>
            <w:r w:rsidR="00DB176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Skimming and Scanning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新视野大学英语</w:t>
            </w:r>
            <w:r w:rsidR="008E7DE5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3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-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长篇阅读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Unit 1</w:t>
            </w:r>
            <w:r w:rsidR="00DB176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Passage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B</w:t>
            </w:r>
            <w:r w:rsidR="00DB176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 w:rsidR="00DB1760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10 </w:t>
            </w:r>
            <w:r w:rsidR="00DB1760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minutes)</w:t>
            </w:r>
          </w:p>
          <w:p w14:paraId="1C6AD428" w14:textId="77777777" w:rsidR="00FC0E7C" w:rsidRDefault="00FC0E7C" w:rsidP="008E7DE5">
            <w:pPr>
              <w:pStyle w:val="ae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Explanation of Passage A and Passage B 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《新视野大学英语</w:t>
            </w:r>
            <w:r w:rsidR="008E7DE5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3-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(18 minutes)</w:t>
            </w:r>
          </w:p>
        </w:tc>
        <w:tc>
          <w:tcPr>
            <w:tcW w:w="2511" w:type="dxa"/>
            <w:vAlign w:val="center"/>
          </w:tcPr>
          <w:p w14:paraId="4959B1E3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110A2384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4D012E75" w14:textId="77777777" w:rsidR="00E30474" w:rsidRDefault="00DB1760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41601E7D" w14:textId="77777777" w:rsidR="00E30474" w:rsidRDefault="00DB1760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 xml:space="preserve">Discussion; </w:t>
            </w:r>
          </w:p>
          <w:p w14:paraId="1F7E6F0A" w14:textId="77777777" w:rsidR="00E30474" w:rsidRDefault="00DB1760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50768D00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6F0C25F1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401892CD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09C48CE1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545D5560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1BA12236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0FAA3F65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114ECE00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E30474" w14:paraId="187F9DCE" w14:textId="77777777">
        <w:trPr>
          <w:cantSplit/>
          <w:trHeight w:val="1150"/>
          <w:jc w:val="center"/>
        </w:trPr>
        <w:tc>
          <w:tcPr>
            <w:tcW w:w="8956" w:type="dxa"/>
            <w:gridSpan w:val="3"/>
            <w:vAlign w:val="center"/>
          </w:tcPr>
          <w:p w14:paraId="49E4AC3D" w14:textId="77777777" w:rsidR="00E30474" w:rsidRDefault="00DB1760">
            <w:pPr>
              <w:adjustRightInd w:val="0"/>
              <w:snapToGrid w:val="0"/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64B089CF" w14:textId="77777777" w:rsidR="00D829FA" w:rsidRDefault="00DB1760" w:rsidP="00D829FA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1.</w:t>
            </w:r>
            <w:r w:rsidR="00D829FA"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Finish the first draft of online writing.</w:t>
            </w:r>
          </w:p>
          <w:p w14:paraId="63A3A862" w14:textId="77777777" w:rsidR="00E30474" w:rsidRPr="00D829FA" w:rsidRDefault="00D829FA" w:rsidP="00D829FA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2. Finish all the required exercises on </w:t>
            </w:r>
            <w:proofErr w:type="spellStart"/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Welearn</w:t>
            </w:r>
            <w:proofErr w:type="spellEnd"/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.</w:t>
            </w:r>
          </w:p>
        </w:tc>
      </w:tr>
      <w:tr w:rsidR="00E30474" w14:paraId="384F1294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72D5B862" w14:textId="77777777" w:rsidR="00E30474" w:rsidRDefault="00DB176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0C0F6B8F" w14:textId="77777777" w:rsidR="00E30474" w:rsidRDefault="00E30474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469E0C6A" w14:textId="77777777" w:rsidR="00E30474" w:rsidRDefault="00E30474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4C8889F6" w14:textId="77777777" w:rsidR="00E30474" w:rsidRDefault="00E30474">
      <w:pPr>
        <w:spacing w:line="400" w:lineRule="exact"/>
        <w:rPr>
          <w:rFonts w:ascii="Times New Roman" w:eastAsia="黑体" w:hAnsi="Times New Roman"/>
          <w:b/>
          <w:bCs/>
          <w:sz w:val="30"/>
          <w:szCs w:val="44"/>
        </w:rPr>
      </w:pPr>
    </w:p>
    <w:p w14:paraId="2D21862C" w14:textId="77777777" w:rsidR="00D829FA" w:rsidRDefault="00D829FA">
      <w:pPr>
        <w:spacing w:line="400" w:lineRule="exact"/>
        <w:rPr>
          <w:rFonts w:ascii="Times New Roman" w:eastAsia="黑体" w:hAnsi="Times New Roman"/>
          <w:b/>
          <w:bCs/>
          <w:sz w:val="30"/>
          <w:szCs w:val="44"/>
        </w:rPr>
      </w:pPr>
    </w:p>
    <w:p w14:paraId="7A251DB9" w14:textId="77777777" w:rsidR="00E30474" w:rsidRDefault="00E30474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7CF236F1" w14:textId="77777777" w:rsidR="00E30474" w:rsidRDefault="00E30474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332BBC0" w14:textId="77777777" w:rsidR="00E30474" w:rsidRDefault="00DB1760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noProof/>
          <w:sz w:val="30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5EF1A1" wp14:editId="09687CFE">
                <wp:simplePos x="0" y="0"/>
                <wp:positionH relativeFrom="page">
                  <wp:posOffset>508635</wp:posOffset>
                </wp:positionH>
                <wp:positionV relativeFrom="paragraph">
                  <wp:posOffset>-352425</wp:posOffset>
                </wp:positionV>
                <wp:extent cx="3037840" cy="477520"/>
                <wp:effectExtent l="0" t="0" r="10160" b="5080"/>
                <wp:wrapThrough wrapText="bothSides">
                  <wp:wrapPolygon edited="0">
                    <wp:start x="0" y="0"/>
                    <wp:lineTo x="0" y="20681"/>
                    <wp:lineTo x="21492" y="20681"/>
                    <wp:lineTo x="21492" y="0"/>
                    <wp:lineTo x="0" y="0"/>
                  </wp:wrapPolygon>
                </wp:wrapThrough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7840" cy="477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79175A" w14:textId="77777777" w:rsidR="00E30474" w:rsidRDefault="00DB1760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" o:spid="_x0000_s1029" type="#_x0000_t202" style="position:absolute;left:0;text-align:left;margin-left:40.05pt;margin-top:-27.75pt;width:239.2pt;height:37.6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7C59ACDB" w14:textId="77777777" w:rsidR="00E30474" w:rsidRDefault="00DB1760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749545B" w14:textId="77777777" w:rsidR="00E30474" w:rsidRDefault="00DB1760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《大学英语3》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7335F834" w14:textId="7DEC02C4" w:rsidR="00E30474" w:rsidRDefault="00DB1760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4E4E7B"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7E2738">
        <w:rPr>
          <w:rFonts w:ascii="仿宋_GB2312" w:eastAsia="仿宋_GB2312" w:hAnsi="宋体" w:hint="eastAsia"/>
          <w:sz w:val="24"/>
        </w:rPr>
        <w:t xml:space="preserve">      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</w:t>
      </w:r>
      <w:bookmarkStart w:id="2" w:name="_GoBack"/>
      <w:bookmarkEnd w:id="2"/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</w:t>
      </w:r>
      <w:r w:rsidR="007E2738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623325EB" wp14:editId="5F428701">
            <wp:extent cx="762635" cy="381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E30474" w14:paraId="4DF25863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787FD83A" w14:textId="77777777" w:rsidR="00E30474" w:rsidRDefault="00DB176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5B97144B" w14:textId="77777777" w:rsidR="00E30474" w:rsidRDefault="00DB1760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 xml:space="preserve">1    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Working Holiday Abroad</w:t>
            </w:r>
          </w:p>
        </w:tc>
      </w:tr>
      <w:tr w:rsidR="00E30474" w14:paraId="523107BD" w14:textId="77777777">
        <w:trPr>
          <w:cantSplit/>
          <w:trHeight w:val="1037"/>
          <w:jc w:val="center"/>
        </w:trPr>
        <w:tc>
          <w:tcPr>
            <w:tcW w:w="8956" w:type="dxa"/>
            <w:gridSpan w:val="3"/>
            <w:vAlign w:val="center"/>
          </w:tcPr>
          <w:p w14:paraId="6535B151" w14:textId="77777777" w:rsidR="00E30474" w:rsidRDefault="00DB176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7E06B15" w14:textId="77777777" w:rsidR="00E30474" w:rsidRDefault="00DB1760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Upon completion of this class, teachers are expected to have enabled students (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Ss</w:t>
            </w:r>
            <w:proofErr w:type="spellEnd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) to: </w:t>
            </w:r>
          </w:p>
          <w:p w14:paraId="5778EBBB" w14:textId="77777777" w:rsidR="00E30474" w:rsidRDefault="00DB1760">
            <w:pPr>
              <w:pStyle w:val="ae"/>
              <w:numPr>
                <w:ilvl w:val="0"/>
                <w:numId w:val="2"/>
              </w:numPr>
              <w:ind w:right="-50" w:firstLineChars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d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a series of listening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exercises to improve</w:t>
            </w:r>
            <w:r w:rsidR="00FC0E7C">
              <w:rPr>
                <w:rFonts w:ascii="Times New Roman" w:eastAsia="宋体" w:hAnsi="Times New Roman" w:cs="Times New Roman" w:hint="eastAsia"/>
                <w:szCs w:val="24"/>
              </w:rPr>
              <w:t xml:space="preserve"> their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ability of listening comprehension;</w:t>
            </w:r>
          </w:p>
          <w:p w14:paraId="54F83C60" w14:textId="77777777" w:rsidR="00E30474" w:rsidRDefault="00DB1760" w:rsidP="00FC0E7C">
            <w:pPr>
              <w:pStyle w:val="ae"/>
              <w:numPr>
                <w:ilvl w:val="0"/>
                <w:numId w:val="2"/>
              </w:numPr>
              <w:ind w:right="-50" w:firstLineChars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learn </w:t>
            </w:r>
            <w:r w:rsidR="00FC0E7C">
              <w:rPr>
                <w:rFonts w:ascii="Times New Roman" w:eastAsia="宋体" w:hAnsi="Times New Roman" w:cs="Times New Roman" w:hint="eastAsia"/>
                <w:szCs w:val="24"/>
              </w:rPr>
              <w:t>writing skills with the teacher</w:t>
            </w:r>
            <w:r w:rsidR="00FC0E7C">
              <w:rPr>
                <w:rFonts w:ascii="Times New Roman" w:eastAsia="宋体" w:hAnsi="Times New Roman" w:cs="Times New Roman"/>
                <w:szCs w:val="24"/>
              </w:rPr>
              <w:t>’</w:t>
            </w:r>
            <w:r w:rsidR="00FC0E7C">
              <w:rPr>
                <w:rFonts w:ascii="Times New Roman" w:eastAsia="宋体" w:hAnsi="Times New Roman" w:cs="Times New Roman" w:hint="eastAsia"/>
                <w:szCs w:val="24"/>
              </w:rPr>
              <w:t>s guidance on the online writing task.</w:t>
            </w:r>
          </w:p>
        </w:tc>
      </w:tr>
      <w:tr w:rsidR="00E30474" w14:paraId="57E64C8A" w14:textId="77777777">
        <w:trPr>
          <w:cantSplit/>
          <w:trHeight w:val="1352"/>
          <w:jc w:val="center"/>
        </w:trPr>
        <w:tc>
          <w:tcPr>
            <w:tcW w:w="8956" w:type="dxa"/>
            <w:gridSpan w:val="3"/>
            <w:vAlign w:val="center"/>
          </w:tcPr>
          <w:p w14:paraId="3E02C7D6" w14:textId="77777777" w:rsidR="00E30474" w:rsidRDefault="00DB1760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0BB91EFB" w14:textId="27F9F756" w:rsidR="00E30474" w:rsidRDefault="00DB1760" w:rsidP="005721F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The main purpose of this lecture is to familiarize students with CET4, based on exercises of College English Listening and Speaking (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《大学英语听说教程</w:t>
            </w:r>
            <w:r w:rsidR="00B521BD"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》</w:t>
            </w:r>
            <w:r w:rsidR="005721F2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and the online writing task.</w:t>
            </w:r>
          </w:p>
        </w:tc>
      </w:tr>
      <w:tr w:rsidR="00E30474" w14:paraId="145A956C" w14:textId="77777777">
        <w:trPr>
          <w:cantSplit/>
          <w:trHeight w:val="840"/>
          <w:jc w:val="center"/>
        </w:trPr>
        <w:tc>
          <w:tcPr>
            <w:tcW w:w="8956" w:type="dxa"/>
            <w:gridSpan w:val="3"/>
            <w:vAlign w:val="center"/>
          </w:tcPr>
          <w:p w14:paraId="39131D4E" w14:textId="77777777" w:rsidR="00E30474" w:rsidRDefault="00DB176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D5804A4" w14:textId="77777777" w:rsidR="00E30474" w:rsidRDefault="00DB1760">
            <w:pPr>
              <w:ind w:right="-5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ability of listening 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24B6D01C" w14:textId="77777777" w:rsidR="00E30474" w:rsidRDefault="005721F2" w:rsidP="005721F2">
            <w:pPr>
              <w:ind w:right="-50"/>
              <w:rPr>
                <w:rFonts w:ascii="Times New Roman" w:eastAsia="宋体" w:hAnsi="Times New Roman" w:cs="Times New Roman"/>
                <w:szCs w:val="24"/>
              </w:rPr>
            </w:pPr>
            <w:r w:rsidRPr="005721F2">
              <w:rPr>
                <w:rFonts w:ascii="Times New Roman" w:eastAsia="宋体" w:hAnsi="Times New Roman" w:cs="Times New Roman"/>
                <w:szCs w:val="24"/>
              </w:rPr>
              <w:t xml:space="preserve">Improve students’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writing </w:t>
            </w:r>
            <w:r w:rsidRPr="005721F2">
              <w:rPr>
                <w:rFonts w:ascii="Times New Roman" w:eastAsia="宋体" w:hAnsi="Times New Roman" w:cs="Times New Roman"/>
                <w:szCs w:val="24"/>
              </w:rPr>
              <w:t>ability</w:t>
            </w:r>
            <w:r w:rsidR="008E7DE5"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E30474" w14:paraId="1E120DE5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222FC24" w14:textId="77777777" w:rsidR="00E30474" w:rsidRDefault="00DB1760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32FDBDA" w14:textId="77777777" w:rsidR="00E30474" w:rsidRDefault="00DB176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E30474" w14:paraId="0A0BB701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35ABB98C" w14:textId="77777777" w:rsidR="00E30474" w:rsidRDefault="00E30474">
            <w:pPr>
              <w:pStyle w:val="ae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17FA01E9" w14:textId="77777777" w:rsidR="00E30474" w:rsidRDefault="00E30474">
            <w:pPr>
              <w:pStyle w:val="ae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6D27F726" w14:textId="77777777" w:rsidR="00E30474" w:rsidRDefault="00E30474">
            <w:pPr>
              <w:pStyle w:val="ae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31414CCA" w14:textId="77777777" w:rsidR="00E30474" w:rsidRDefault="00DB1760">
            <w:pPr>
              <w:pStyle w:val="ae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1.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Introduction to the teaching objectives. (2 minutes)</w:t>
            </w:r>
          </w:p>
          <w:p w14:paraId="312BAF16" w14:textId="59A848B4" w:rsidR="00E30474" w:rsidRDefault="00DB1760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2. </w:t>
            </w:r>
            <w:r w:rsidR="005721F2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istening practice</w:t>
            </w:r>
            <w:r w:rsidR="00B521BD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</w:t>
            </w:r>
            <w:r w:rsidR="005721F2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50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minutes).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</w:p>
          <w:p w14:paraId="73E8A054" w14:textId="77777777" w:rsidR="005721F2" w:rsidRDefault="005721F2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1) News report</w:t>
            </w:r>
          </w:p>
          <w:p w14:paraId="3E5B9F57" w14:textId="77777777" w:rsidR="005721F2" w:rsidRDefault="005721F2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2) Long conversation</w:t>
            </w:r>
          </w:p>
          <w:p w14:paraId="5BFCAAF0" w14:textId="77777777" w:rsidR="005721F2" w:rsidRDefault="005721F2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3) Passages</w:t>
            </w:r>
          </w:p>
          <w:p w14:paraId="0736AD55" w14:textId="77777777" w:rsidR="00E30474" w:rsidRDefault="005721F2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szCs w:val="21"/>
              </w:rPr>
              <w:t>3</w:t>
            </w:r>
            <w:r w:rsidR="00DB1760">
              <w:rPr>
                <w:rFonts w:ascii="Times New Roman" w:eastAsia="宋体" w:hAnsi="Times New Roman" w:cs="Times New Roman" w:hint="eastAsia"/>
                <w:b/>
                <w:color w:val="000000"/>
                <w:szCs w:val="21"/>
              </w:rPr>
              <w:t xml:space="preserve">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>W</w:t>
            </w:r>
            <w:r w:rsidR="00DB1760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>riting practice. (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>38</w:t>
            </w:r>
            <w:r w:rsidR="00DB1760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minutes)</w:t>
            </w:r>
          </w:p>
          <w:p w14:paraId="57A437D2" w14:textId="77777777" w:rsidR="00E30474" w:rsidRPr="005721F2" w:rsidRDefault="005721F2">
            <w:pPr>
              <w:rPr>
                <w:rFonts w:ascii="Times New Roman" w:eastAsia="宋体" w:hAnsi="Times New Roman"/>
                <w:bCs/>
                <w:color w:val="000000"/>
                <w:szCs w:val="24"/>
              </w:rPr>
            </w:pPr>
            <w:r w:rsidRPr="005721F2">
              <w:rPr>
                <w:rFonts w:ascii="Times New Roman" w:eastAsia="宋体" w:hAnsi="Times New Roman" w:hint="eastAsia"/>
                <w:bCs/>
                <w:color w:val="000000"/>
                <w:szCs w:val="24"/>
              </w:rPr>
              <w:t>1)The teacher analyses the direction of the writing and gives some guidance with the explanation of the Sample Writing.</w:t>
            </w:r>
          </w:p>
          <w:p w14:paraId="51FE57FE" w14:textId="77777777" w:rsidR="005721F2" w:rsidRPr="005721F2" w:rsidRDefault="005721F2">
            <w:pPr>
              <w:rPr>
                <w:rFonts w:ascii="Times New Roman" w:eastAsia="宋体" w:hAnsi="Times New Roman"/>
                <w:bCs/>
                <w:color w:val="000000"/>
                <w:szCs w:val="24"/>
              </w:rPr>
            </w:pPr>
            <w:r w:rsidRPr="005721F2">
              <w:rPr>
                <w:rFonts w:ascii="Times New Roman" w:eastAsia="宋体" w:hAnsi="Times New Roman" w:hint="eastAsia"/>
                <w:bCs/>
                <w:color w:val="000000"/>
                <w:szCs w:val="24"/>
              </w:rPr>
              <w:t>2) Students revise their writing.</w:t>
            </w:r>
          </w:p>
          <w:p w14:paraId="258289E9" w14:textId="77777777" w:rsidR="00E30474" w:rsidRPr="005721F2" w:rsidRDefault="00E30474">
            <w:pPr>
              <w:rPr>
                <w:rFonts w:ascii="Times New Roman" w:eastAsia="宋体" w:hAnsi="Times New Roman"/>
                <w:b/>
                <w:bCs/>
                <w:color w:val="000000"/>
                <w:szCs w:val="24"/>
              </w:rPr>
            </w:pPr>
          </w:p>
          <w:p w14:paraId="1BF172EF" w14:textId="77777777" w:rsidR="00E30474" w:rsidRDefault="00E30474" w:rsidP="002E2BC4">
            <w:pPr>
              <w:ind w:firstLineChars="100" w:firstLine="210"/>
              <w:rPr>
                <w:rFonts w:ascii="Times New Roman" w:eastAsia="宋体" w:hAnsi="Times New Roman"/>
                <w:b/>
                <w:bCs/>
                <w:color w:val="000000"/>
                <w:szCs w:val="24"/>
              </w:rPr>
            </w:pPr>
          </w:p>
          <w:p w14:paraId="18D2F2A6" w14:textId="77777777" w:rsidR="00E30474" w:rsidRDefault="00E30474" w:rsidP="002E2BC4">
            <w:pPr>
              <w:ind w:firstLineChars="100" w:firstLine="210"/>
              <w:rPr>
                <w:rFonts w:ascii="Times New Roman" w:eastAsia="宋体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511" w:type="dxa"/>
            <w:vAlign w:val="center"/>
          </w:tcPr>
          <w:p w14:paraId="6FB38A24" w14:textId="77777777" w:rsidR="00E30474" w:rsidRDefault="00DB1760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Lecture;</w:t>
            </w:r>
          </w:p>
          <w:p w14:paraId="55C77DFD" w14:textId="77777777" w:rsidR="00E30474" w:rsidRDefault="00DB1760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Discussion; </w:t>
            </w:r>
          </w:p>
          <w:p w14:paraId="613936F0" w14:textId="77777777" w:rsidR="00E30474" w:rsidRDefault="00DB1760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Multi-media.</w:t>
            </w:r>
          </w:p>
          <w:p w14:paraId="6AFD81D5" w14:textId="77777777" w:rsidR="00E30474" w:rsidRDefault="00E3047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A6AB0C2" w14:textId="77777777" w:rsidR="00E30474" w:rsidRDefault="00E3047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E30474" w14:paraId="4F47497B" w14:textId="77777777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7E786180" w14:textId="77777777" w:rsidR="00E30474" w:rsidRDefault="00DB176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B4157EB" w14:textId="77777777" w:rsidR="00E30474" w:rsidRDefault="00DB1760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Homework:</w:t>
            </w:r>
          </w:p>
          <w:p w14:paraId="44D6CC48" w14:textId="77777777" w:rsidR="00E30474" w:rsidRDefault="00DB1760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1.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Finish the online writing task.</w:t>
            </w:r>
          </w:p>
          <w:p w14:paraId="7F67AE02" w14:textId="77777777" w:rsidR="00E30474" w:rsidRDefault="00DB1760">
            <w:pPr>
              <w:pStyle w:val="aa"/>
              <w:spacing w:before="0" w:beforeAutospacing="0" w:after="0" w:afterAutospacing="0" w:line="288" w:lineRule="auto"/>
              <w:rPr>
                <w:rFonts w:ascii="Times New Roman" w:hAnsi="Times New Roman"/>
                <w:kern w:val="2"/>
                <w:sz w:val="21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2. 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0"/>
              </w:rPr>
              <w:t>Preview Unit 2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 </w:t>
            </w:r>
            <w:r w:rsidR="00D829FA"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on </w:t>
            </w:r>
            <w:proofErr w:type="spellStart"/>
            <w:r w:rsidR="00D829FA"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>Welearn</w:t>
            </w:r>
            <w:proofErr w:type="spellEnd"/>
          </w:p>
          <w:p w14:paraId="478B8A59" w14:textId="632DAF0A" w:rsidR="005721F2" w:rsidRDefault="005721F2" w:rsidP="0011775B">
            <w:pPr>
              <w:pStyle w:val="aa"/>
              <w:spacing w:before="0" w:beforeAutospacing="0" w:after="0" w:afterAutospacing="0" w:line="288" w:lineRule="auto"/>
              <w:rPr>
                <w:rFonts w:ascii="仿宋_GB2312" w:eastAsia="仿宋_GB2312" w:hAnsi="Times New Roman"/>
                <w:bCs/>
                <w:szCs w:val="21"/>
              </w:rPr>
            </w:pPr>
            <w:r w:rsidRPr="002E2BC4">
              <w:rPr>
                <w:rFonts w:ascii="Times New Roman" w:hAnsi="Times New Roman" w:hint="eastAsia"/>
                <w:kern w:val="2"/>
                <w:sz w:val="21"/>
                <w:szCs w:val="20"/>
              </w:rPr>
              <w:t xml:space="preserve">3. Vocabulary Test </w:t>
            </w:r>
          </w:p>
        </w:tc>
      </w:tr>
      <w:tr w:rsidR="00E30474" w14:paraId="6673DF03" w14:textId="77777777">
        <w:trPr>
          <w:cantSplit/>
          <w:trHeight w:val="643"/>
          <w:jc w:val="center"/>
        </w:trPr>
        <w:tc>
          <w:tcPr>
            <w:tcW w:w="1315" w:type="dxa"/>
            <w:vAlign w:val="center"/>
          </w:tcPr>
          <w:p w14:paraId="7CDAC2A8" w14:textId="77777777" w:rsidR="00E30474" w:rsidRDefault="00DB176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6F6A921A" w14:textId="77777777" w:rsidR="00E30474" w:rsidRDefault="00E3047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63F61C4" w14:textId="77777777" w:rsidR="00E30474" w:rsidRDefault="00E30474">
      <w:pPr>
        <w:spacing w:line="400" w:lineRule="exact"/>
      </w:pPr>
    </w:p>
    <w:sectPr w:rsidR="00E30474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E01AB" w14:textId="77777777" w:rsidR="00E071D8" w:rsidRDefault="00E071D8">
      <w:r>
        <w:separator/>
      </w:r>
    </w:p>
  </w:endnote>
  <w:endnote w:type="continuationSeparator" w:id="0">
    <w:p w14:paraId="3280C323" w14:textId="77777777" w:rsidR="00E071D8" w:rsidRDefault="00E07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6EEDBA" w14:textId="77777777" w:rsidR="00E30474" w:rsidRDefault="00DB1760">
    <w:pPr>
      <w:pStyle w:val="a7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DA300F0" w14:textId="77777777" w:rsidR="00E30474" w:rsidRDefault="00E30474">
    <w:pPr>
      <w:pStyle w:val="a7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9246B" w14:textId="77777777" w:rsidR="00E30474" w:rsidRPr="005721F2" w:rsidRDefault="00DB1760" w:rsidP="005721F2">
    <w:pPr>
      <w:pStyle w:val="a7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546157" w:rsidRPr="00546157">
      <w:rPr>
        <w:noProof/>
        <w:sz w:val="28"/>
        <w:szCs w:val="28"/>
        <w:lang w:val="zh-CN"/>
      </w:rPr>
      <w:t>-</w:t>
    </w:r>
    <w:r w:rsidR="00546157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585AF" w14:textId="77777777" w:rsidR="00E071D8" w:rsidRDefault="00E071D8">
      <w:r>
        <w:separator/>
      </w:r>
    </w:p>
  </w:footnote>
  <w:footnote w:type="continuationSeparator" w:id="0">
    <w:p w14:paraId="18B7082F" w14:textId="77777777" w:rsidR="00E071D8" w:rsidRDefault="00E07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C302B0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22DC8"/>
    <w:rsid w:val="00035FAD"/>
    <w:rsid w:val="00064DD1"/>
    <w:rsid w:val="00074BA5"/>
    <w:rsid w:val="00097916"/>
    <w:rsid w:val="000C4049"/>
    <w:rsid w:val="001101AB"/>
    <w:rsid w:val="0011775B"/>
    <w:rsid w:val="0013372F"/>
    <w:rsid w:val="00267791"/>
    <w:rsid w:val="0027663B"/>
    <w:rsid w:val="002E2BC4"/>
    <w:rsid w:val="00302C4E"/>
    <w:rsid w:val="00333861"/>
    <w:rsid w:val="00381532"/>
    <w:rsid w:val="003A2C8C"/>
    <w:rsid w:val="003F3CB6"/>
    <w:rsid w:val="004373EA"/>
    <w:rsid w:val="004A3A78"/>
    <w:rsid w:val="004C3157"/>
    <w:rsid w:val="004D08BF"/>
    <w:rsid w:val="004E4E7B"/>
    <w:rsid w:val="00505EB0"/>
    <w:rsid w:val="005176CF"/>
    <w:rsid w:val="00546157"/>
    <w:rsid w:val="005721F2"/>
    <w:rsid w:val="00684827"/>
    <w:rsid w:val="006E736D"/>
    <w:rsid w:val="00784C9E"/>
    <w:rsid w:val="007D0800"/>
    <w:rsid w:val="007D61D5"/>
    <w:rsid w:val="007E2738"/>
    <w:rsid w:val="007E677B"/>
    <w:rsid w:val="008172DD"/>
    <w:rsid w:val="00825042"/>
    <w:rsid w:val="0082609F"/>
    <w:rsid w:val="00853D2C"/>
    <w:rsid w:val="00873F80"/>
    <w:rsid w:val="008A02F8"/>
    <w:rsid w:val="008C6B91"/>
    <w:rsid w:val="008E7DE5"/>
    <w:rsid w:val="009472D2"/>
    <w:rsid w:val="00953CCE"/>
    <w:rsid w:val="00971343"/>
    <w:rsid w:val="009E3FA7"/>
    <w:rsid w:val="00A40DAC"/>
    <w:rsid w:val="00A45F93"/>
    <w:rsid w:val="00AF3180"/>
    <w:rsid w:val="00B016E9"/>
    <w:rsid w:val="00B521BD"/>
    <w:rsid w:val="00B86461"/>
    <w:rsid w:val="00BE5DCB"/>
    <w:rsid w:val="00C847DD"/>
    <w:rsid w:val="00CF44A6"/>
    <w:rsid w:val="00D71E84"/>
    <w:rsid w:val="00D760C7"/>
    <w:rsid w:val="00D829FA"/>
    <w:rsid w:val="00DA149D"/>
    <w:rsid w:val="00DB1760"/>
    <w:rsid w:val="00DD4923"/>
    <w:rsid w:val="00DE32DB"/>
    <w:rsid w:val="00E071D8"/>
    <w:rsid w:val="00E30474"/>
    <w:rsid w:val="00EC1D3A"/>
    <w:rsid w:val="00EF4141"/>
    <w:rsid w:val="00F25F1A"/>
    <w:rsid w:val="00FB3840"/>
    <w:rsid w:val="00FC0E7C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0E41D2B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Balloon Text"/>
    <w:basedOn w:val="a"/>
    <w:link w:val="a6"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annotation reference"/>
    <w:basedOn w:val="a0"/>
    <w:rPr>
      <w:sz w:val="21"/>
      <w:szCs w:val="21"/>
    </w:rPr>
  </w:style>
  <w:style w:type="paragraph" w:styleId="ae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9">
    <w:name w:val="页眉字符"/>
    <w:basedOn w:val="a0"/>
    <w:link w:val="a8"/>
    <w:rPr>
      <w:kern w:val="2"/>
      <w:sz w:val="18"/>
      <w:szCs w:val="18"/>
    </w:rPr>
  </w:style>
  <w:style w:type="character" w:customStyle="1" w:styleId="a4">
    <w:name w:val="批注文字字符"/>
    <w:basedOn w:val="a0"/>
    <w:link w:val="a3"/>
    <w:rPr>
      <w:kern w:val="2"/>
      <w:sz w:val="21"/>
      <w:szCs w:val="22"/>
    </w:rPr>
  </w:style>
  <w:style w:type="character" w:customStyle="1" w:styleId="ac">
    <w:name w:val="批注主题字符"/>
    <w:basedOn w:val="a4"/>
    <w:link w:val="ab"/>
    <w:qFormat/>
    <w:rPr>
      <w:b/>
      <w:bCs/>
      <w:kern w:val="2"/>
      <w:sz w:val="21"/>
      <w:szCs w:val="22"/>
    </w:rPr>
  </w:style>
  <w:style w:type="character" w:customStyle="1" w:styleId="a6">
    <w:name w:val="批注框文本字符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D4DBEB-4C3E-3E4F-9FD7-5EEA8EDA7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1263</Words>
  <Characters>4439</Characters>
  <Application>Microsoft Macintosh Word</Application>
  <DocSecurity>0</DocSecurity>
  <Lines>36</Lines>
  <Paragraphs>11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Microsoft Office 用户</cp:lastModifiedBy>
  <cp:revision>13</cp:revision>
  <dcterms:created xsi:type="dcterms:W3CDTF">2021-08-21T03:19:00Z</dcterms:created>
  <dcterms:modified xsi:type="dcterms:W3CDTF">2021-09-23T11:51:00Z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